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8" w:rsidRPr="009C4759" w:rsidRDefault="009C4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C47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DECLARAÇÃO PRESIDENCIAL SOBRE DESENVOLVIMENTO SUSTENTÁVEL</w:t>
      </w:r>
    </w:p>
    <w:p w:rsidR="00750EA8" w:rsidRPr="00175BB4" w:rsidRDefault="00750E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Presidentes da República Argentina, Mauricio </w:t>
      </w:r>
      <w:proofErr w:type="spellStart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Macri</w:t>
      </w:r>
      <w:proofErr w:type="spellEnd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da República Federativa do Brasil, Jair Messias Bolsonaro; da República do Paraguai, Mario Abdo </w:t>
      </w:r>
      <w:proofErr w:type="spellStart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Benítez</w:t>
      </w:r>
      <w:proofErr w:type="spellEnd"/>
      <w:r w:rsidR="005B18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</w:t>
      </w:r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Presidente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República Oriental do Uruguai</w:t>
      </w:r>
      <w:r w:rsidR="005B18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Lucía</w:t>
      </w:r>
      <w:proofErr w:type="spellEnd"/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Topolansky</w:t>
      </w:r>
      <w:proofErr w:type="spellEnd"/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Saavedra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175BB4"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Estados Partes do MERCOSUL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reunidos em Bento Gonçalves, Brasil, em 5 de dezembro de 2019, por ocasião da LV Cúpula de Presidentes do MERCOSUL: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Renovaram seu empenho em continuar a promover o desenvolvimento sustentável, conjugando crescimento econômico, inclusão social e proteção ambiental, em linha com seus compromissos internacionais</w:t>
      </w:r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sem </w:t>
      </w:r>
      <w:proofErr w:type="gramStart"/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comprometer</w:t>
      </w:r>
      <w:proofErr w:type="gramEnd"/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proofErr w:type="gramEnd"/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capacidade de atender às necessidades das futuras gerações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50EA8" w:rsidRPr="00175BB4" w:rsidRDefault="00750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0EA8" w:rsidRPr="00175BB4" w:rsidRDefault="009C4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Coincidiram em que o objetivo primordial das políticas nacionais de desenvolvimento sustentável é a prosperidade e o bem-estar das suas populações.</w:t>
      </w:r>
    </w:p>
    <w:p w:rsidR="00750EA8" w:rsidRPr="00175BB4" w:rsidRDefault="00750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0EA8" w:rsidRPr="00175BB4" w:rsidRDefault="009C4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Enfatizaram que a erradicação da fome e da pobreza em todas as suas formas e dimensões é um dos principais desafios enfrentados pelas nossas sociedades e um requisito para a promoção do desenvolvimento sustentável.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Reconheceram a imensa riqueza do patrimônio natural dos países do MERCOSUL e reafirmaram o direito soberano dos estados a utilizar seus próprios recursos naturais, de acordo com suas prioridades e em consonância com as políticas nacionais de desenvolvimento sustentável </w:t>
      </w:r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com os acordos internacionais dos quais são partes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</w:t>
      </w:r>
      <w:r w:rsid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Coincidiram que o comércio </w:t>
      </w:r>
      <w:r w:rsidRPr="00137C6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>ev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contribuir para o desenvolvimento sustentável, ao reforçar os seus três pilares,</w:t>
      </w:r>
      <w:r w:rsidRPr="00175B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econômico, social e ambiental.</w:t>
      </w:r>
      <w:r w:rsidRPr="00175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Corroboraram que políticas comerciais e ambientais devem apoiar-se mutuamente, evitando que se inverta essa lógica e se faça uso de questões ambientais para justif</w:t>
      </w:r>
      <w:r w:rsid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icar o protecionismo comercial. </w:t>
      </w:r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Ao mesmo tempo, ressaltaram a prioridade fundamental de salvaguardar a segurança alimentar e acabar com a fome e recordaram a particular vulnerabilidade dos sistemas de produção de alimentos aos efeito</w:t>
      </w:r>
      <w:r w:rsidR="00175BB4"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 adversos da mudança do clima.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Afirmaram que a promoção do desenvolvimento sustentável é uma missão que demanda o engajamento de todos os países e sublinharam a centralidade do princípio das responsabilidades comuns</w:t>
      </w:r>
      <w:proofErr w:type="gramStart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porém</w:t>
      </w:r>
      <w:proofErr w:type="gramEnd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diferenciadas nesse contexto.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75BB4" w:rsidRPr="005B1869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869">
        <w:rPr>
          <w:rFonts w:ascii="Arial" w:eastAsia="Times New Roman" w:hAnsi="Arial" w:cs="Arial"/>
          <w:sz w:val="24"/>
          <w:szCs w:val="24"/>
          <w:lang w:eastAsia="pt-BR"/>
        </w:rPr>
        <w:t>7.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Reconheceram o desafio enfrentado pela comunidade internacional no enfrentamento da mudança do clima e destacaram que os países da região têm atuado para adaptar e mitigar a mudança do clima além da sua contribuição histórica para o aumento da temperatura média global. </w:t>
      </w:r>
      <w:r w:rsidR="00175BB4" w:rsidRPr="005B1869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3B467E" w:rsidRPr="005B1869">
        <w:rPr>
          <w:rFonts w:ascii="Arial" w:eastAsia="Times New Roman" w:hAnsi="Arial" w:cs="Arial"/>
          <w:sz w:val="24"/>
          <w:szCs w:val="24"/>
          <w:lang w:eastAsia="pt-BR"/>
        </w:rPr>
        <w:t>ecordaram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="005B1869" w:rsidRPr="005B186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conforme 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o estabelecido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no Acordo de Paris, as </w:t>
      </w:r>
      <w:r w:rsidR="005B1869" w:rsidRPr="005B1869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>artes que são países desenvolvidos deverão seguir encabeçando os esforç</w:t>
      </w:r>
      <w:r w:rsidR="005B1869" w:rsidRPr="005B1869">
        <w:rPr>
          <w:rFonts w:ascii="Arial" w:eastAsia="Times New Roman" w:hAnsi="Arial" w:cs="Arial"/>
          <w:sz w:val="24"/>
          <w:szCs w:val="24"/>
          <w:lang w:eastAsia="pt-BR"/>
        </w:rPr>
        <w:t>os, ado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tando 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metas absolutas de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>redução da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>emissões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 de gases de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>efeitos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3EDE" w:rsidRPr="005B1869">
        <w:rPr>
          <w:rFonts w:ascii="Arial" w:eastAsia="Times New Roman" w:hAnsi="Arial" w:cs="Arial"/>
          <w:sz w:val="24"/>
          <w:szCs w:val="24"/>
          <w:lang w:eastAsia="pt-BR"/>
        </w:rPr>
        <w:t>estufa cada vez mai</w:t>
      </w:r>
      <w:r w:rsidRPr="005B1869">
        <w:rPr>
          <w:rFonts w:ascii="Arial" w:eastAsia="Times New Roman" w:hAnsi="Arial" w:cs="Arial"/>
          <w:sz w:val="24"/>
          <w:szCs w:val="24"/>
          <w:lang w:eastAsia="pt-BR"/>
        </w:rPr>
        <w:t>s ambiciosas</w:t>
      </w:r>
      <w:r w:rsidR="00175BB4" w:rsidRPr="005B186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Avaliaram que o atual contexto internacional apresenta desafios significativos para o crescimento e para a preservação ambiental e frisaram a importância de </w:t>
      </w:r>
      <w:r w:rsid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contar com um sistema econômico - </w:t>
      </w:r>
      <w:r w:rsidRPr="00175B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comercial</w:t>
      </w:r>
      <w:r w:rsidRPr="00175B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internacional que favoreça o crescimento econômico e o desenvolvimento sustentável dos países em desenvolvimento.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Destacaram que a cooperação internacional é fundamental para permitir que os países em desenvolvimento alcancem seus objetivos de desenvolvimento sustentável e instaram a comunidade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internacional 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>em partic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>ular aos países desenvolvidos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 a incrementar seus esforços 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e compromissos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de apoio 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>aos</w:t>
      </w:r>
      <w:r w:rsidR="00175BB4" w:rsidRPr="00175BB4">
        <w:rPr>
          <w:rFonts w:ascii="Arial" w:eastAsia="Times New Roman" w:hAnsi="Arial" w:cs="Arial"/>
          <w:strike/>
          <w:sz w:val="24"/>
          <w:szCs w:val="24"/>
          <w:lang w:eastAsia="pt-BR"/>
        </w:rPr>
        <w:t xml:space="preserve">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países </w:t>
      </w:r>
      <w:r w:rsidR="00175BB4"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em desenvolvimento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 xml:space="preserve">por meio do fornecimento de recursos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financeiros e tecnológicos necessários.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Recordaram o Acordo-Quadro sobre Meio Ambiente, de 2001, e se comprometeram a incrementar a cooperação no âmbito do MERCOSUL para a implementação de políticas nacionais de desenvolvimento sustentável.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Neste âmbito, frisaram a importância de </w:t>
      </w:r>
      <w:proofErr w:type="gramStart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implementar</w:t>
      </w:r>
      <w:proofErr w:type="gramEnd"/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políticas e projetos de cooperação sobre a Agenda de Qualidade Ambiental Urbana, com foco no combate ao lixo no mar, tratamento de resíduos sólidos, áreas verdes urbanas, qualidade do ar, saneamento e qualidade das águas e áreas 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>contaminadas</w:t>
      </w:r>
      <w:r w:rsidR="00137C66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137C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75BB4" w:rsidRPr="00137C66">
        <w:rPr>
          <w:rFonts w:ascii="Arial" w:eastAsia="Times New Roman" w:hAnsi="Arial" w:cs="Arial"/>
          <w:sz w:val="24"/>
          <w:szCs w:val="24"/>
          <w:lang w:eastAsia="pt-BR"/>
        </w:rPr>
        <w:t xml:space="preserve">e em </w:t>
      </w:r>
      <w:r w:rsidRPr="00137C6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75BB4" w:rsidRPr="00137C66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137C66">
        <w:rPr>
          <w:rFonts w:ascii="Arial" w:eastAsia="Times New Roman" w:hAnsi="Arial" w:cs="Arial"/>
          <w:sz w:val="24"/>
          <w:szCs w:val="24"/>
          <w:lang w:eastAsia="pt-BR"/>
        </w:rPr>
        <w:t>tras áreas que se considere</w:t>
      </w:r>
      <w:r w:rsidR="00175BB4" w:rsidRPr="00137C66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137C66">
        <w:rPr>
          <w:rFonts w:ascii="Arial" w:eastAsia="Times New Roman" w:hAnsi="Arial" w:cs="Arial"/>
          <w:sz w:val="24"/>
          <w:szCs w:val="24"/>
          <w:lang w:eastAsia="pt-BR"/>
        </w:rPr>
        <w:t xml:space="preserve"> priorit</w:t>
      </w:r>
      <w:r w:rsidR="00175BB4" w:rsidRPr="00137C66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137C66">
        <w:rPr>
          <w:rFonts w:ascii="Arial" w:eastAsia="Times New Roman" w:hAnsi="Arial" w:cs="Arial"/>
          <w:sz w:val="24"/>
          <w:szCs w:val="24"/>
          <w:lang w:eastAsia="pt-BR"/>
        </w:rPr>
        <w:t>rias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50EA8" w:rsidRPr="00175BB4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50EA8" w:rsidRPr="00137C66" w:rsidRDefault="009C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5BB4">
        <w:rPr>
          <w:rFonts w:ascii="Arial" w:eastAsia="Times New Roman" w:hAnsi="Arial" w:cs="Arial"/>
          <w:sz w:val="24"/>
          <w:szCs w:val="24"/>
          <w:lang w:eastAsia="pt-BR"/>
        </w:rPr>
        <w:t>12.</w:t>
      </w:r>
      <w:r w:rsidRPr="00175BB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Expressaram solidariedade ao povo e ao governo do Brasil por conta do </w:t>
      </w:r>
      <w:r w:rsidRPr="00175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derramamento de petróleo que contaminou suas águas territoriais e parte do litoral do país e apoiaram os esforços do governo de mitigar o impacto do referido vazamento.</w:t>
      </w:r>
      <w:r w:rsidRPr="00137C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sectPr w:rsidR="00750EA8" w:rsidRPr="0013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F3"/>
    <w:rsid w:val="00137C66"/>
    <w:rsid w:val="00175BB4"/>
    <w:rsid w:val="002C352F"/>
    <w:rsid w:val="003B467E"/>
    <w:rsid w:val="005B1869"/>
    <w:rsid w:val="00736B5D"/>
    <w:rsid w:val="00750EA8"/>
    <w:rsid w:val="00755558"/>
    <w:rsid w:val="007854F3"/>
    <w:rsid w:val="008C76E1"/>
    <w:rsid w:val="008D3EDE"/>
    <w:rsid w:val="009C4759"/>
    <w:rsid w:val="00AD15FD"/>
    <w:rsid w:val="00F830CC"/>
    <w:rsid w:val="00F859D4"/>
    <w:rsid w:val="0773331D"/>
    <w:rsid w:val="1E0E2B92"/>
    <w:rsid w:val="79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Usuario</cp:lastModifiedBy>
  <cp:revision>16</cp:revision>
  <dcterms:created xsi:type="dcterms:W3CDTF">2019-11-22T13:00:00Z</dcterms:created>
  <dcterms:modified xsi:type="dcterms:W3CDTF">2019-12-03T21:11:00Z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